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BF43" w14:textId="77777777" w:rsidR="00FA59A5" w:rsidRPr="00FA59A5" w:rsidRDefault="00FA59A5" w:rsidP="00FA59A5">
      <w:pPr>
        <w:spacing w:before="480" w:line="48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59A5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14:paraId="4D843366" w14:textId="77777777" w:rsidR="00FA59A5" w:rsidRPr="00FA59A5" w:rsidRDefault="00FA59A5" w:rsidP="00FA59A5">
      <w:pPr>
        <w:spacing w:line="420" w:lineRule="atLeast"/>
        <w:jc w:val="center"/>
        <w:rPr>
          <w:rFonts w:ascii="Source Sans Pro" w:eastAsia="Times New Roman" w:hAnsi="Source Sans Pro" w:cs="Times New Roman"/>
          <w:sz w:val="27"/>
          <w:szCs w:val="27"/>
        </w:rPr>
      </w:pPr>
      <w:r w:rsidRPr="00FA59A5">
        <w:rPr>
          <w:rFonts w:ascii="Source Sans Pro" w:eastAsia="Times New Roman" w:hAnsi="Source Sans Pro" w:cs="Times New Roman"/>
          <w:sz w:val="27"/>
          <w:szCs w:val="27"/>
          <w:bdr w:val="none" w:sz="0" w:space="0" w:color="auto" w:frame="1"/>
        </w:rPr>
        <w:t>Decrease Serving</w:t>
      </w:r>
    </w:p>
    <w:p w14:paraId="63B4A386" w14:textId="77777777" w:rsidR="00FA59A5" w:rsidRPr="00FA59A5" w:rsidRDefault="00FA59A5" w:rsidP="00FA59A5">
      <w:pPr>
        <w:spacing w:line="360" w:lineRule="atLeast"/>
        <w:jc w:val="center"/>
        <w:rPr>
          <w:rFonts w:ascii="Source Sans Pro" w:eastAsia="Times New Roman" w:hAnsi="Source Sans Pro" w:cs="Times New Roman"/>
        </w:rPr>
      </w:pPr>
      <w:r w:rsidRPr="00FA59A5">
        <w:rPr>
          <w:rFonts w:ascii="Source Sans Pro" w:eastAsia="Times New Roman" w:hAnsi="Source Sans Pro" w:cs="Times New Roman"/>
        </w:rPr>
        <w:t>24</w:t>
      </w:r>
    </w:p>
    <w:p w14:paraId="23F232DC" w14:textId="77777777" w:rsidR="00FA59A5" w:rsidRPr="00FA59A5" w:rsidRDefault="00FA59A5" w:rsidP="00FA59A5">
      <w:pPr>
        <w:spacing w:line="420" w:lineRule="atLeast"/>
        <w:jc w:val="center"/>
        <w:rPr>
          <w:rFonts w:ascii="Source Sans Pro" w:eastAsia="Times New Roman" w:hAnsi="Source Sans Pro" w:cs="Times New Roman"/>
          <w:sz w:val="27"/>
          <w:szCs w:val="27"/>
        </w:rPr>
      </w:pPr>
      <w:r w:rsidRPr="00FA59A5">
        <w:rPr>
          <w:rFonts w:ascii="Source Sans Pro" w:eastAsia="Times New Roman" w:hAnsi="Source Sans Pro" w:cs="Times New Roman"/>
          <w:sz w:val="27"/>
          <w:szCs w:val="27"/>
          <w:bdr w:val="none" w:sz="0" w:space="0" w:color="auto" w:frame="1"/>
        </w:rPr>
        <w:t>Increase Serving</w:t>
      </w:r>
    </w:p>
    <w:p w14:paraId="1D95D9F8" w14:textId="77777777" w:rsidR="00FA59A5" w:rsidRPr="00FA59A5" w:rsidRDefault="00FA59A5" w:rsidP="00FA59A5">
      <w:pPr>
        <w:spacing w:line="420" w:lineRule="atLeast"/>
        <w:rPr>
          <w:rFonts w:ascii="Source Sans Pro" w:eastAsia="Times New Roman" w:hAnsi="Source Sans Pro" w:cs="Times New Roman"/>
          <w:sz w:val="27"/>
          <w:szCs w:val="27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Adjust</w:t>
      </w:r>
    </w:p>
    <w:p w14:paraId="18D7D3D7" w14:textId="77777777" w:rsidR="00FA59A5" w:rsidRPr="00FA59A5" w:rsidRDefault="00FA59A5" w:rsidP="00FA59A5">
      <w:pPr>
        <w:spacing w:line="240" w:lineRule="atLeast"/>
        <w:jc w:val="right"/>
        <w:rPr>
          <w:rFonts w:ascii="Source Sans Pro" w:eastAsia="Times New Roman" w:hAnsi="Source Sans Pro" w:cs="Times New Roman"/>
          <w:sz w:val="18"/>
          <w:szCs w:val="18"/>
        </w:rPr>
      </w:pPr>
      <w:r w:rsidRPr="00FA59A5">
        <w:rPr>
          <w:rFonts w:ascii="Source Sans Pro" w:eastAsia="Times New Roman" w:hAnsi="Source Sans Pro" w:cs="Times New Roman"/>
          <w:sz w:val="18"/>
          <w:szCs w:val="18"/>
        </w:rPr>
        <w:t>Original recipe yields 24 servings</w:t>
      </w:r>
    </w:p>
    <w:p w14:paraId="2AE6A34B" w14:textId="77777777" w:rsidR="00FA59A5" w:rsidRPr="00FA59A5" w:rsidRDefault="00FA59A5" w:rsidP="00FA59A5">
      <w:pPr>
        <w:rPr>
          <w:rFonts w:ascii="Times New Roman" w:eastAsia="Times New Roman" w:hAnsi="Times New Roman" w:cs="Times New Roman"/>
        </w:rPr>
      </w:pPr>
      <w:r w:rsidRPr="00FA59A5">
        <w:rPr>
          <w:rFonts w:ascii="Times New Roman" w:eastAsia="Times New Roman" w:hAnsi="Times New Roman" w:cs="Times New Roman"/>
        </w:rPr>
        <w:t>Ingredient Checklist</w:t>
      </w:r>
    </w:p>
    <w:p w14:paraId="6D1332F5" w14:textId="77777777" w:rsidR="00FA59A5" w:rsidRPr="00FA59A5" w:rsidRDefault="00FA59A5" w:rsidP="00FA59A5">
      <w:pPr>
        <w:numPr>
          <w:ilvl w:val="0"/>
          <w:numId w:val="1"/>
        </w:numPr>
        <w:spacing w:before="100" w:beforeAutospacing="1" w:after="48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1 cup butter, softened </w:t>
      </w:r>
    </w:p>
    <w:p w14:paraId="1496E27C" w14:textId="77777777" w:rsidR="00FA59A5" w:rsidRPr="00FA59A5" w:rsidRDefault="00FA59A5" w:rsidP="00FA59A5">
      <w:pPr>
        <w:numPr>
          <w:ilvl w:val="0"/>
          <w:numId w:val="1"/>
        </w:numPr>
        <w:spacing w:before="100" w:beforeAutospacing="1" w:after="48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1 cup white sugar </w:t>
      </w:r>
    </w:p>
    <w:p w14:paraId="7B7B5DB9" w14:textId="77777777" w:rsidR="00FA59A5" w:rsidRPr="00FA59A5" w:rsidRDefault="00FA59A5" w:rsidP="00FA59A5">
      <w:pPr>
        <w:numPr>
          <w:ilvl w:val="0"/>
          <w:numId w:val="1"/>
        </w:numPr>
        <w:spacing w:before="100" w:beforeAutospacing="1" w:after="48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1 cup packed brown sugar </w:t>
      </w:r>
    </w:p>
    <w:p w14:paraId="46C788A1" w14:textId="77777777" w:rsidR="00FA59A5" w:rsidRPr="00FA59A5" w:rsidRDefault="00FA59A5" w:rsidP="00FA59A5">
      <w:pPr>
        <w:numPr>
          <w:ilvl w:val="0"/>
          <w:numId w:val="1"/>
        </w:numPr>
        <w:spacing w:before="100" w:beforeAutospacing="1" w:after="48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2 eggs </w:t>
      </w:r>
    </w:p>
    <w:p w14:paraId="6FD15D3B" w14:textId="77777777" w:rsidR="00FA59A5" w:rsidRPr="00FA59A5" w:rsidRDefault="00FA59A5" w:rsidP="00FA59A5">
      <w:pPr>
        <w:numPr>
          <w:ilvl w:val="0"/>
          <w:numId w:val="1"/>
        </w:numPr>
        <w:spacing w:before="100" w:beforeAutospacing="1" w:after="48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2 teaspoons vanilla extract </w:t>
      </w:r>
    </w:p>
    <w:p w14:paraId="4DF28AFB" w14:textId="77777777" w:rsidR="00FA59A5" w:rsidRPr="00FA59A5" w:rsidRDefault="00FA59A5" w:rsidP="00FA59A5">
      <w:pPr>
        <w:numPr>
          <w:ilvl w:val="0"/>
          <w:numId w:val="1"/>
        </w:numPr>
        <w:spacing w:before="100" w:beforeAutospacing="1" w:after="48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1 teaspoon baking soda </w:t>
      </w:r>
    </w:p>
    <w:p w14:paraId="6CCAA469" w14:textId="77777777" w:rsidR="00FA59A5" w:rsidRPr="00FA59A5" w:rsidRDefault="00FA59A5" w:rsidP="00FA59A5">
      <w:pPr>
        <w:numPr>
          <w:ilvl w:val="0"/>
          <w:numId w:val="1"/>
        </w:numPr>
        <w:spacing w:before="100" w:beforeAutospacing="1" w:after="48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2 teaspoons hot water </w:t>
      </w:r>
    </w:p>
    <w:p w14:paraId="35123932" w14:textId="77777777" w:rsidR="00FA59A5" w:rsidRPr="00FA59A5" w:rsidRDefault="00FA59A5" w:rsidP="00FA59A5">
      <w:pPr>
        <w:numPr>
          <w:ilvl w:val="0"/>
          <w:numId w:val="1"/>
        </w:numPr>
        <w:spacing w:before="100" w:beforeAutospacing="1" w:after="48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½ teaspoon salt </w:t>
      </w:r>
    </w:p>
    <w:p w14:paraId="1729001E" w14:textId="77777777" w:rsidR="00FA59A5" w:rsidRPr="00FA59A5" w:rsidRDefault="00FA59A5" w:rsidP="00FA59A5">
      <w:pPr>
        <w:numPr>
          <w:ilvl w:val="0"/>
          <w:numId w:val="1"/>
        </w:numPr>
        <w:spacing w:before="100" w:beforeAutospacing="1" w:after="48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3 cups all-purpose flour </w:t>
      </w:r>
    </w:p>
    <w:p w14:paraId="1AF64748" w14:textId="77777777" w:rsidR="00FA59A5" w:rsidRPr="00FA59A5" w:rsidRDefault="00FA59A5" w:rsidP="00FA59A5">
      <w:pPr>
        <w:numPr>
          <w:ilvl w:val="0"/>
          <w:numId w:val="1"/>
        </w:numPr>
        <w:spacing w:before="100" w:beforeAutospacing="1" w:after="48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2 cups semisweet chocolate chips </w:t>
      </w:r>
    </w:p>
    <w:p w14:paraId="75195A76" w14:textId="77777777" w:rsidR="00FA59A5" w:rsidRPr="00FA59A5" w:rsidRDefault="00FA59A5" w:rsidP="00FA59A5">
      <w:pPr>
        <w:numPr>
          <w:ilvl w:val="0"/>
          <w:numId w:val="1"/>
        </w:numPr>
        <w:spacing w:before="100" w:beforeAutospacing="1" w:after="48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1 cup chopped walnuts </w:t>
      </w:r>
    </w:p>
    <w:p w14:paraId="68B061BE" w14:textId="77777777" w:rsidR="00FA59A5" w:rsidRPr="00FA59A5" w:rsidRDefault="00FA59A5" w:rsidP="00FA59A5">
      <w:pPr>
        <w:rPr>
          <w:rFonts w:ascii="Times New Roman" w:eastAsia="Times New Roman" w:hAnsi="Times New Roman" w:cs="Times New Roman"/>
        </w:rPr>
      </w:pPr>
      <w:r w:rsidRPr="00FA59A5">
        <w:rPr>
          <w:rFonts w:ascii="Times New Roman" w:eastAsia="Times New Roman" w:hAnsi="Times New Roman" w:cs="Times New Roman"/>
        </w:rPr>
        <w:lastRenderedPageBreak/>
        <w:t>Add ingredients to shopping list </w:t>
      </w:r>
    </w:p>
    <w:p w14:paraId="51A2A00C" w14:textId="77777777" w:rsidR="00FA59A5" w:rsidRPr="00FA59A5" w:rsidRDefault="00FA59A5" w:rsidP="00FA59A5">
      <w:pPr>
        <w:shd w:val="clear" w:color="auto" w:fill="FFFFFF"/>
        <w:spacing w:line="420" w:lineRule="atLeast"/>
        <w:jc w:val="center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FA59A5">
        <w:rPr>
          <w:rFonts w:ascii="Source Sans Pro" w:eastAsia="Times New Roman" w:hAnsi="Source Sans Pro" w:cs="Times New Roman"/>
          <w:b/>
          <w:bCs/>
          <w:sz w:val="27"/>
          <w:szCs w:val="27"/>
        </w:rPr>
        <w:t>Local Offers</w:t>
      </w:r>
    </w:p>
    <w:p w14:paraId="66E2C705" w14:textId="77777777" w:rsidR="00FA59A5" w:rsidRPr="00FA59A5" w:rsidRDefault="00FA59A5" w:rsidP="00FA59A5">
      <w:pPr>
        <w:spacing w:after="240" w:line="300" w:lineRule="atLeast"/>
        <w:jc w:val="center"/>
        <w:rPr>
          <w:rFonts w:ascii="Source Sans Pro" w:eastAsia="Times New Roman" w:hAnsi="Source Sans Pro" w:cs="Times New Roman"/>
          <w:sz w:val="21"/>
          <w:szCs w:val="21"/>
        </w:rPr>
      </w:pPr>
      <w:r w:rsidRPr="00FA59A5">
        <w:rPr>
          <w:rFonts w:ascii="Source Sans Pro" w:eastAsia="Times New Roman" w:hAnsi="Source Sans Pro" w:cs="Times New Roman"/>
          <w:sz w:val="21"/>
          <w:szCs w:val="21"/>
        </w:rPr>
        <w:t>00000 </w:t>
      </w:r>
    </w:p>
    <w:p w14:paraId="24FA02C7" w14:textId="77777777" w:rsidR="00FA59A5" w:rsidRPr="00FA59A5" w:rsidRDefault="00FA59A5" w:rsidP="00FA59A5">
      <w:pPr>
        <w:jc w:val="center"/>
        <w:rPr>
          <w:rFonts w:ascii="Times New Roman" w:eastAsia="Times New Roman" w:hAnsi="Times New Roman" w:cs="Times New Roman"/>
        </w:rPr>
      </w:pPr>
      <w:r w:rsidRPr="00FA59A5">
        <w:rPr>
          <w:rFonts w:ascii="Times New Roman" w:eastAsia="Times New Roman" w:hAnsi="Times New Roman" w:cs="Times New Roman"/>
        </w:rPr>
        <w:t>Change</w:t>
      </w:r>
    </w:p>
    <w:p w14:paraId="26495EB7" w14:textId="77777777" w:rsidR="00FA59A5" w:rsidRPr="00FA59A5" w:rsidRDefault="00FA59A5" w:rsidP="00FA59A5">
      <w:pPr>
        <w:spacing w:line="300" w:lineRule="atLeast"/>
        <w:jc w:val="center"/>
        <w:rPr>
          <w:rFonts w:ascii="Source Sans Pro" w:eastAsia="Times New Roman" w:hAnsi="Source Sans Pro" w:cs="Times New Roman"/>
          <w:sz w:val="21"/>
          <w:szCs w:val="21"/>
        </w:rPr>
      </w:pPr>
      <w:r w:rsidRPr="00FA59A5">
        <w:rPr>
          <w:rFonts w:ascii="Source Sans Pro" w:eastAsia="Times New Roman" w:hAnsi="Source Sans Pro" w:cs="Times New Roman"/>
          <w:sz w:val="21"/>
          <w:szCs w:val="21"/>
        </w:rPr>
        <w:t>Oops! We cannot find any ingredients on sale near you. Do we have the correct zip code?</w:t>
      </w:r>
    </w:p>
    <w:p w14:paraId="67C364D3" w14:textId="77777777" w:rsidR="00FA59A5" w:rsidRPr="00FA59A5" w:rsidRDefault="00FA59A5" w:rsidP="00FA59A5">
      <w:pPr>
        <w:spacing w:line="240" w:lineRule="atLeast"/>
        <w:jc w:val="center"/>
        <w:rPr>
          <w:rFonts w:ascii="Lato" w:eastAsia="Times New Roman" w:hAnsi="Lato" w:cs="Times New Roman"/>
          <w:color w:val="595959"/>
          <w:sz w:val="18"/>
          <w:szCs w:val="18"/>
        </w:rPr>
      </w:pPr>
      <w:r w:rsidRPr="00FA59A5">
        <w:rPr>
          <w:rFonts w:ascii="Lato" w:eastAsia="Times New Roman" w:hAnsi="Lato" w:cs="Times New Roman"/>
          <w:color w:val="595959"/>
          <w:sz w:val="18"/>
          <w:szCs w:val="18"/>
        </w:rPr>
        <w:t>ADVERTISEMENT</w:t>
      </w:r>
    </w:p>
    <w:p w14:paraId="4DFFE465" w14:textId="77777777" w:rsidR="00FA59A5" w:rsidRPr="00FA59A5" w:rsidRDefault="00FA59A5" w:rsidP="00FA59A5">
      <w:pPr>
        <w:spacing w:line="48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59A5">
        <w:rPr>
          <w:rFonts w:ascii="Times New Roman" w:eastAsia="Times New Roman" w:hAnsi="Times New Roman" w:cs="Times New Roman"/>
          <w:b/>
          <w:bCs/>
          <w:sz w:val="36"/>
          <w:szCs w:val="36"/>
        </w:rPr>
        <w:t>Directions</w:t>
      </w:r>
    </w:p>
    <w:p w14:paraId="6CE9C630" w14:textId="77777777" w:rsidR="00FA59A5" w:rsidRPr="00FA59A5" w:rsidRDefault="00FA59A5" w:rsidP="00FA59A5">
      <w:pPr>
        <w:rPr>
          <w:rFonts w:ascii="Times New Roman" w:eastAsia="Times New Roman" w:hAnsi="Times New Roman" w:cs="Times New Roman"/>
        </w:rPr>
      </w:pPr>
      <w:r w:rsidRPr="00FA59A5">
        <w:rPr>
          <w:rFonts w:ascii="Times New Roman" w:eastAsia="Times New Roman" w:hAnsi="Times New Roman" w:cs="Times New Roman"/>
        </w:rPr>
        <w:t>Instructions Checklist</w:t>
      </w:r>
    </w:p>
    <w:p w14:paraId="5F6514EC" w14:textId="77777777" w:rsidR="00FA59A5" w:rsidRPr="00FA59A5" w:rsidRDefault="00FA59A5" w:rsidP="00FA59A5">
      <w:pPr>
        <w:numPr>
          <w:ilvl w:val="0"/>
          <w:numId w:val="2"/>
        </w:numPr>
        <w:spacing w:after="60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b/>
          <w:bCs/>
        </w:rPr>
        <w:t>Step 1</w:t>
      </w:r>
    </w:p>
    <w:p w14:paraId="43E09ABE" w14:textId="77777777" w:rsidR="00FA59A5" w:rsidRPr="00FA59A5" w:rsidRDefault="00FA59A5" w:rsidP="00FA59A5">
      <w:pPr>
        <w:spacing w:after="240" w:line="420" w:lineRule="atLeast"/>
        <w:ind w:left="720"/>
        <w:rPr>
          <w:rFonts w:ascii="Source Sans Pro" w:eastAsia="Times New Roman" w:hAnsi="Source Sans Pro" w:cs="Times New Roman"/>
          <w:sz w:val="27"/>
          <w:szCs w:val="27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Preheat oven to 350 degrees F (175 degrees C).</w:t>
      </w:r>
    </w:p>
    <w:p w14:paraId="1A9D5247" w14:textId="77777777" w:rsidR="00FA59A5" w:rsidRPr="00FA59A5" w:rsidRDefault="00FA59A5" w:rsidP="00FA59A5">
      <w:pPr>
        <w:numPr>
          <w:ilvl w:val="0"/>
          <w:numId w:val="2"/>
        </w:numPr>
        <w:spacing w:before="600" w:after="60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b/>
          <w:bCs/>
        </w:rPr>
        <w:t>Step 2</w:t>
      </w:r>
    </w:p>
    <w:p w14:paraId="206A2CCF" w14:textId="77777777" w:rsidR="00FA59A5" w:rsidRPr="00FA59A5" w:rsidRDefault="00FA59A5" w:rsidP="00FA59A5">
      <w:pPr>
        <w:spacing w:after="240" w:line="420" w:lineRule="atLeast"/>
        <w:ind w:left="720"/>
        <w:rPr>
          <w:rFonts w:ascii="Source Sans Pro" w:eastAsia="Times New Roman" w:hAnsi="Source Sans Pro" w:cs="Times New Roman"/>
          <w:sz w:val="27"/>
          <w:szCs w:val="27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 xml:space="preserve">Cream together the butter, white sugar, and brown sugar until smooth. Beat in the eggs one at a time, then stir in the vanilla. Dissolve baking soda in hot water. Add to batter along with salt. Stir in flour, chocolate chips, and nuts. Drop by large </w:t>
      </w:r>
      <w:proofErr w:type="spellStart"/>
      <w:r w:rsidRPr="00FA59A5">
        <w:rPr>
          <w:rFonts w:ascii="Source Sans Pro" w:eastAsia="Times New Roman" w:hAnsi="Source Sans Pro" w:cs="Times New Roman"/>
          <w:sz w:val="27"/>
          <w:szCs w:val="27"/>
        </w:rPr>
        <w:t>spoonfuls</w:t>
      </w:r>
      <w:proofErr w:type="spellEnd"/>
      <w:r w:rsidRPr="00FA59A5">
        <w:rPr>
          <w:rFonts w:ascii="Source Sans Pro" w:eastAsia="Times New Roman" w:hAnsi="Source Sans Pro" w:cs="Times New Roman"/>
          <w:sz w:val="27"/>
          <w:szCs w:val="27"/>
        </w:rPr>
        <w:t xml:space="preserve"> onto ungreased pans.</w:t>
      </w:r>
    </w:p>
    <w:p w14:paraId="2445D1D3" w14:textId="77777777" w:rsidR="00FA59A5" w:rsidRPr="00FA59A5" w:rsidRDefault="00FA59A5" w:rsidP="00FA59A5">
      <w:pPr>
        <w:numPr>
          <w:ilvl w:val="0"/>
          <w:numId w:val="2"/>
        </w:numPr>
        <w:spacing w:before="600" w:line="420" w:lineRule="atLeast"/>
        <w:rPr>
          <w:rFonts w:ascii="Source Sans Pro" w:eastAsia="Times New Roman" w:hAnsi="Source Sans Pro" w:cs="Times New Roman"/>
          <w:spacing w:val="8"/>
          <w:sz w:val="26"/>
          <w:szCs w:val="26"/>
        </w:rPr>
      </w:pPr>
      <w:r w:rsidRPr="00FA59A5">
        <w:rPr>
          <w:rFonts w:ascii="Source Sans Pro" w:eastAsia="Times New Roman" w:hAnsi="Source Sans Pro" w:cs="Times New Roman"/>
          <w:b/>
          <w:bCs/>
        </w:rPr>
        <w:t>Step 3</w:t>
      </w:r>
    </w:p>
    <w:p w14:paraId="258F5037" w14:textId="77777777" w:rsidR="00FA59A5" w:rsidRPr="00FA59A5" w:rsidRDefault="00FA59A5" w:rsidP="00FA59A5">
      <w:pPr>
        <w:spacing w:after="240" w:line="420" w:lineRule="atLeast"/>
        <w:ind w:left="720"/>
        <w:rPr>
          <w:rFonts w:ascii="Source Sans Pro" w:eastAsia="Times New Roman" w:hAnsi="Source Sans Pro" w:cs="Times New Roman"/>
          <w:sz w:val="27"/>
          <w:szCs w:val="27"/>
        </w:rPr>
      </w:pPr>
      <w:r w:rsidRPr="00FA59A5">
        <w:rPr>
          <w:rFonts w:ascii="Source Sans Pro" w:eastAsia="Times New Roman" w:hAnsi="Source Sans Pro" w:cs="Times New Roman"/>
          <w:sz w:val="27"/>
          <w:szCs w:val="27"/>
        </w:rPr>
        <w:t>Bake for about 10 minutes in the preheated oven, or until edges are nicely browned.</w:t>
      </w:r>
    </w:p>
    <w:p w14:paraId="0605092D" w14:textId="77777777" w:rsidR="00FA59A5" w:rsidRPr="00FA59A5" w:rsidRDefault="00FA59A5" w:rsidP="00FA59A5">
      <w:pPr>
        <w:jc w:val="center"/>
        <w:rPr>
          <w:rFonts w:ascii="Times New Roman" w:eastAsia="Times New Roman" w:hAnsi="Times New Roman" w:cs="Times New Roman"/>
        </w:rPr>
      </w:pPr>
      <w:r w:rsidRPr="00FA59A5">
        <w:rPr>
          <w:rFonts w:ascii="Times New Roman" w:eastAsia="Times New Roman" w:hAnsi="Times New Roman" w:cs="Times New Roman"/>
        </w:rPr>
        <w:t> I Made It </w:t>
      </w:r>
      <w:hyperlink r:id="rId7" w:history="1">
        <w:r w:rsidRPr="00FA59A5">
          <w:rPr>
            <w:rFonts w:ascii="Times New Roman" w:eastAsia="Times New Roman" w:hAnsi="Times New Roman" w:cs="Times New Roman"/>
            <w:color w:val="D54215"/>
          </w:rPr>
          <w:t>Print</w:t>
        </w:r>
      </w:hyperlink>
    </w:p>
    <w:p w14:paraId="0A3DC9DC" w14:textId="77777777" w:rsidR="00FA59A5" w:rsidRPr="00FA59A5" w:rsidRDefault="00FA59A5" w:rsidP="00FA59A5">
      <w:pPr>
        <w:spacing w:line="48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59A5">
        <w:rPr>
          <w:rFonts w:ascii="Times New Roman" w:eastAsia="Times New Roman" w:hAnsi="Times New Roman" w:cs="Times New Roman"/>
          <w:b/>
          <w:bCs/>
          <w:sz w:val="36"/>
          <w:szCs w:val="36"/>
        </w:rPr>
        <w:t>Nutrition Facts </w:t>
      </w:r>
    </w:p>
    <w:p w14:paraId="7F75AD79" w14:textId="77777777" w:rsidR="00FA59A5" w:rsidRPr="00FA59A5" w:rsidRDefault="00FA59A5" w:rsidP="00FA59A5">
      <w:pPr>
        <w:spacing w:line="360" w:lineRule="atLeast"/>
        <w:rPr>
          <w:rFonts w:ascii="Source Sans Pro" w:eastAsia="Times New Roman" w:hAnsi="Source Sans Pro" w:cs="Times New Roman"/>
          <w:b/>
          <w:bCs/>
        </w:rPr>
      </w:pPr>
      <w:r w:rsidRPr="00FA59A5">
        <w:rPr>
          <w:rFonts w:ascii="Source Sans Pro" w:eastAsia="Times New Roman" w:hAnsi="Source Sans Pro" w:cs="Times New Roman"/>
          <w:b/>
          <w:bCs/>
        </w:rPr>
        <w:t>Per Serving:</w:t>
      </w:r>
    </w:p>
    <w:p w14:paraId="608CEFC5" w14:textId="77777777" w:rsidR="00FA59A5" w:rsidRPr="00FA59A5" w:rsidRDefault="00FA59A5" w:rsidP="00FA59A5">
      <w:pPr>
        <w:spacing w:line="360" w:lineRule="atLeast"/>
        <w:rPr>
          <w:rFonts w:ascii="Source Sans Pro" w:eastAsia="Times New Roman" w:hAnsi="Source Sans Pro" w:cs="Times New Roman"/>
        </w:rPr>
      </w:pPr>
      <w:r w:rsidRPr="00FA59A5">
        <w:rPr>
          <w:rFonts w:ascii="Source Sans Pro" w:eastAsia="Times New Roman" w:hAnsi="Source Sans Pro" w:cs="Times New Roman"/>
        </w:rPr>
        <w:t> </w:t>
      </w:r>
    </w:p>
    <w:p w14:paraId="19D7394D" w14:textId="77777777" w:rsidR="00FA59A5" w:rsidRPr="00FA59A5" w:rsidRDefault="00FA59A5" w:rsidP="00FA59A5">
      <w:pPr>
        <w:spacing w:line="360" w:lineRule="atLeast"/>
        <w:rPr>
          <w:rFonts w:ascii="Source Sans Pro" w:eastAsia="Times New Roman" w:hAnsi="Source Sans Pro" w:cs="Times New Roman"/>
        </w:rPr>
      </w:pPr>
      <w:r w:rsidRPr="00FA59A5">
        <w:rPr>
          <w:rFonts w:ascii="Source Sans Pro" w:eastAsia="Times New Roman" w:hAnsi="Source Sans Pro" w:cs="Times New Roman"/>
        </w:rPr>
        <w:t>298 calories; protein 3.6g; carbohydrates 38.9g; fat 15.6g; cholesterol 35.8mg; sodium 165.8mg. </w:t>
      </w:r>
      <w:hyperlink r:id="rId8" w:history="1">
        <w:r w:rsidRPr="00FA59A5">
          <w:rPr>
            <w:rFonts w:ascii="Source Sans Pro" w:eastAsia="Times New Roman" w:hAnsi="Source Sans Pro" w:cs="Times New Roman"/>
            <w:color w:val="595959"/>
            <w:u w:val="single"/>
          </w:rPr>
          <w:t>Full Nutrition</w:t>
        </w:r>
      </w:hyperlink>
    </w:p>
    <w:p w14:paraId="0AF2CB09" w14:textId="77777777" w:rsidR="00FA59A5" w:rsidRDefault="00FA59A5"/>
    <w:sectPr w:rsidR="00FA5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F950" w14:textId="77777777" w:rsidR="000C7AF2" w:rsidRDefault="000C7AF2" w:rsidP="00102D80">
      <w:r>
        <w:separator/>
      </w:r>
    </w:p>
  </w:endnote>
  <w:endnote w:type="continuationSeparator" w:id="0">
    <w:p w14:paraId="4AA3E157" w14:textId="77777777" w:rsidR="000C7AF2" w:rsidRDefault="000C7AF2" w:rsidP="001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79E" w14:textId="77777777" w:rsidR="00102D80" w:rsidRDefault="00102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2431" w14:textId="77777777" w:rsidR="00102D80" w:rsidRDefault="00102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190F" w14:textId="77777777" w:rsidR="00102D80" w:rsidRDefault="00102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A675" w14:textId="77777777" w:rsidR="000C7AF2" w:rsidRDefault="000C7AF2" w:rsidP="00102D80">
      <w:r>
        <w:separator/>
      </w:r>
    </w:p>
  </w:footnote>
  <w:footnote w:type="continuationSeparator" w:id="0">
    <w:p w14:paraId="087D078F" w14:textId="77777777" w:rsidR="000C7AF2" w:rsidRDefault="000C7AF2" w:rsidP="0010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EAA1" w14:textId="77777777" w:rsidR="00102D80" w:rsidRDefault="00102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7DF5" w14:textId="61508578" w:rsidR="00102D80" w:rsidRDefault="00102D80">
    <w:pPr>
      <w:pStyle w:val="Header"/>
    </w:pPr>
    <w:r>
      <w:t>Chocolate Chip Cookies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E10B" w14:textId="77777777" w:rsidR="00102D80" w:rsidRDefault="00102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8F4"/>
    <w:multiLevelType w:val="multilevel"/>
    <w:tmpl w:val="4612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B331B"/>
    <w:multiLevelType w:val="multilevel"/>
    <w:tmpl w:val="85A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452135">
    <w:abstractNumId w:val="1"/>
  </w:num>
  <w:num w:numId="2" w16cid:durableId="30038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5"/>
    <w:rsid w:val="000C7AF2"/>
    <w:rsid w:val="00102D80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7229C"/>
  <w15:chartTrackingRefBased/>
  <w15:docId w15:val="{7F7F0210-0AEF-E747-A3E6-76E8AD2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59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A59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59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A59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cipe-adjust-servingssize-minus--text">
    <w:name w:val="recipe-adjust-servings__size-minus--text"/>
    <w:basedOn w:val="DefaultParagraphFont"/>
    <w:rsid w:val="00FA59A5"/>
  </w:style>
  <w:style w:type="character" w:customStyle="1" w:styleId="recipe-adjust-servingssize-plus--text">
    <w:name w:val="recipe-adjust-servings__size-plus--text"/>
    <w:basedOn w:val="DefaultParagraphFont"/>
    <w:rsid w:val="00FA59A5"/>
  </w:style>
  <w:style w:type="paragraph" w:customStyle="1" w:styleId="ingredients-item">
    <w:name w:val="ingredients-item"/>
    <w:basedOn w:val="Normal"/>
    <w:rsid w:val="00FA5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eckbox-list-checkmark">
    <w:name w:val="checkbox-list-checkmark"/>
    <w:basedOn w:val="DefaultParagraphFont"/>
    <w:rsid w:val="00FA59A5"/>
  </w:style>
  <w:style w:type="character" w:customStyle="1" w:styleId="ingredients-item-name">
    <w:name w:val="ingredients-item-name"/>
    <w:basedOn w:val="DefaultParagraphFont"/>
    <w:rsid w:val="00FA59A5"/>
  </w:style>
  <w:style w:type="character" w:customStyle="1" w:styleId="apple-converted-space">
    <w:name w:val="apple-converted-space"/>
    <w:basedOn w:val="DefaultParagraphFont"/>
    <w:rsid w:val="00FA59A5"/>
  </w:style>
  <w:style w:type="character" w:customStyle="1" w:styleId="recipe-shopping-listadd-all-button-text">
    <w:name w:val="recipe-shopping-list__add-all-button-text"/>
    <w:basedOn w:val="DefaultParagraphFont"/>
    <w:rsid w:val="00FA59A5"/>
  </w:style>
  <w:style w:type="paragraph" w:customStyle="1" w:styleId="cal-on-saleheader-location--current">
    <w:name w:val="cal-on-sale__header-location--current"/>
    <w:basedOn w:val="Normal"/>
    <w:rsid w:val="00FA5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container">
    <w:name w:val="subcontainer"/>
    <w:basedOn w:val="Normal"/>
    <w:rsid w:val="00FA5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eckbox-list-text">
    <w:name w:val="checkbox-list-text"/>
    <w:basedOn w:val="DefaultParagraphFont"/>
    <w:rsid w:val="00FA59A5"/>
  </w:style>
  <w:style w:type="paragraph" w:styleId="NormalWeb">
    <w:name w:val="Normal (Web)"/>
    <w:basedOn w:val="Normal"/>
    <w:uiPriority w:val="99"/>
    <w:semiHidden/>
    <w:unhideWhenUsed/>
    <w:rsid w:val="00FA5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A59A5"/>
    <w:rPr>
      <w:color w:val="0000FF"/>
      <w:u w:val="single"/>
    </w:rPr>
  </w:style>
  <w:style w:type="character" w:customStyle="1" w:styleId="ctaprinttext">
    <w:name w:val="ctaprint__text"/>
    <w:basedOn w:val="DefaultParagraphFont"/>
    <w:rsid w:val="00FA59A5"/>
  </w:style>
  <w:style w:type="paragraph" w:styleId="Header">
    <w:name w:val="header"/>
    <w:basedOn w:val="Normal"/>
    <w:link w:val="HeaderChar"/>
    <w:uiPriority w:val="99"/>
    <w:unhideWhenUsed/>
    <w:rsid w:val="00102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D80"/>
  </w:style>
  <w:style w:type="paragraph" w:styleId="Footer">
    <w:name w:val="footer"/>
    <w:basedOn w:val="Normal"/>
    <w:link w:val="FooterChar"/>
    <w:uiPriority w:val="99"/>
    <w:unhideWhenUsed/>
    <w:rsid w:val="00102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5235">
                  <w:marLeft w:val="0"/>
                  <w:marRight w:val="0"/>
                  <w:marTop w:val="0"/>
                  <w:marBottom w:val="1440"/>
                  <w:divBdr>
                    <w:top w:val="single" w:sz="12" w:space="0" w:color="E6E6E6"/>
                    <w:left w:val="single" w:sz="12" w:space="0" w:color="E6E6E6"/>
                    <w:bottom w:val="single" w:sz="12" w:space="0" w:color="E6E6E6"/>
                    <w:right w:val="single" w:sz="12" w:space="0" w:color="E6E6E6"/>
                  </w:divBdr>
                  <w:divsChild>
                    <w:div w:id="21320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738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93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995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000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5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6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39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7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37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recipes.com/recipe/10813/best-chocolate-chip-cooki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llrecipes.com/recipe/10813/best-chocolate-chip-cookies/?printvie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Seawell</dc:creator>
  <cp:keywords/>
  <dc:description/>
  <cp:lastModifiedBy>Jane Seawell</cp:lastModifiedBy>
  <cp:revision>2</cp:revision>
  <dcterms:created xsi:type="dcterms:W3CDTF">2022-08-29T22:43:00Z</dcterms:created>
  <dcterms:modified xsi:type="dcterms:W3CDTF">2022-08-29T22:44:00Z</dcterms:modified>
</cp:coreProperties>
</file>